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B6" w:rsidRPr="00441EC4" w:rsidRDefault="00353471" w:rsidP="00353471">
      <w:pPr>
        <w:jc w:val="center"/>
        <w:rPr>
          <w:b/>
          <w:sz w:val="32"/>
          <w:szCs w:val="32"/>
          <w:u w:val="single"/>
        </w:rPr>
      </w:pPr>
      <w:r w:rsidRPr="00441EC4">
        <w:rPr>
          <w:b/>
          <w:sz w:val="32"/>
          <w:szCs w:val="32"/>
          <w:u w:val="single"/>
        </w:rPr>
        <w:t>EPWORTH SLEEPINESS SCALE QUESTIONAIRRE</w:t>
      </w:r>
    </w:p>
    <w:p w:rsidR="00353471" w:rsidRDefault="00353471" w:rsidP="00353471">
      <w:pPr>
        <w:spacing w:after="0" w:line="240" w:lineRule="auto"/>
        <w:jc w:val="center"/>
      </w:pPr>
      <w:r>
        <w:t xml:space="preserve">Be as truthful as possible. </w:t>
      </w:r>
    </w:p>
    <w:p w:rsidR="00353471" w:rsidRDefault="00353471" w:rsidP="00353471">
      <w:pPr>
        <w:spacing w:after="0" w:line="240" w:lineRule="auto"/>
        <w:jc w:val="center"/>
      </w:pPr>
      <w:r>
        <w:t>Respond to each situation with a number in the third column.</w:t>
      </w:r>
    </w:p>
    <w:p w:rsidR="00E118F5" w:rsidRDefault="00353471" w:rsidP="00353471">
      <w:pPr>
        <w:spacing w:after="0" w:line="240" w:lineRule="auto"/>
        <w:jc w:val="center"/>
      </w:pPr>
      <w:r>
        <w:t>Put your total at the bottom.</w:t>
      </w:r>
    </w:p>
    <w:tbl>
      <w:tblPr>
        <w:tblStyle w:val="TableGrid"/>
        <w:tblW w:w="11106" w:type="dxa"/>
        <w:tblLook w:val="04A0"/>
      </w:tblPr>
      <w:tblGrid>
        <w:gridCol w:w="3648"/>
        <w:gridCol w:w="3629"/>
        <w:gridCol w:w="3829"/>
      </w:tblGrid>
      <w:tr w:rsidR="00353471" w:rsidTr="00160F9E">
        <w:trPr>
          <w:trHeight w:val="274"/>
        </w:trPr>
        <w:tc>
          <w:tcPr>
            <w:tcW w:w="3648" w:type="dxa"/>
          </w:tcPr>
          <w:p w:rsidR="00353471" w:rsidRPr="00353471" w:rsidRDefault="00353471" w:rsidP="00353471">
            <w:pPr>
              <w:jc w:val="center"/>
              <w:rPr>
                <w:b/>
              </w:rPr>
            </w:pPr>
            <w:r w:rsidRPr="00353471">
              <w:rPr>
                <w:b/>
              </w:rPr>
              <w:t>SITUATION</w:t>
            </w:r>
          </w:p>
        </w:tc>
        <w:tc>
          <w:tcPr>
            <w:tcW w:w="3629" w:type="dxa"/>
          </w:tcPr>
          <w:p w:rsidR="00353471" w:rsidRPr="00353471" w:rsidRDefault="00353471" w:rsidP="00353471">
            <w:pPr>
              <w:jc w:val="center"/>
              <w:rPr>
                <w:b/>
              </w:rPr>
            </w:pPr>
            <w:r w:rsidRPr="00353471">
              <w:rPr>
                <w:b/>
              </w:rPr>
              <w:t>RESPONSE</w:t>
            </w:r>
          </w:p>
        </w:tc>
        <w:tc>
          <w:tcPr>
            <w:tcW w:w="3829" w:type="dxa"/>
          </w:tcPr>
          <w:p w:rsidR="00353471" w:rsidRPr="00353471" w:rsidRDefault="00353471" w:rsidP="00353471">
            <w:pPr>
              <w:jc w:val="center"/>
              <w:rPr>
                <w:b/>
              </w:rPr>
            </w:pPr>
            <w:r w:rsidRPr="00353471">
              <w:rPr>
                <w:b/>
              </w:rPr>
              <w:t>SCORE</w:t>
            </w:r>
          </w:p>
        </w:tc>
      </w:tr>
      <w:tr w:rsidR="00353471" w:rsidTr="00160F9E">
        <w:trPr>
          <w:trHeight w:val="1143"/>
        </w:trPr>
        <w:tc>
          <w:tcPr>
            <w:tcW w:w="3648" w:type="dxa"/>
          </w:tcPr>
          <w:p w:rsidR="00353471" w:rsidRDefault="00353471" w:rsidP="00353471">
            <w:pPr>
              <w:jc w:val="center"/>
            </w:pPr>
            <w:r>
              <w:t>SITTING AND READING</w:t>
            </w:r>
          </w:p>
        </w:tc>
        <w:tc>
          <w:tcPr>
            <w:tcW w:w="3629" w:type="dxa"/>
          </w:tcPr>
          <w:p w:rsidR="00353471" w:rsidRDefault="00353471" w:rsidP="00353471">
            <w:r>
              <w:t>0=would never doze</w:t>
            </w:r>
          </w:p>
          <w:p w:rsidR="00353471" w:rsidRDefault="00353471" w:rsidP="00353471">
            <w:r>
              <w:t>1=slight chance of dozing</w:t>
            </w:r>
          </w:p>
          <w:p w:rsidR="00353471" w:rsidRDefault="00353471" w:rsidP="00353471">
            <w:r>
              <w:t>2=moderate chance of dozing</w:t>
            </w:r>
          </w:p>
          <w:p w:rsidR="00353471" w:rsidRDefault="00353471" w:rsidP="00353471">
            <w:r>
              <w:t>3=high chance of dozing</w:t>
            </w:r>
          </w:p>
        </w:tc>
        <w:tc>
          <w:tcPr>
            <w:tcW w:w="3829" w:type="dxa"/>
          </w:tcPr>
          <w:p w:rsidR="00353471" w:rsidRDefault="00353471" w:rsidP="00353471">
            <w:pPr>
              <w:jc w:val="center"/>
            </w:pPr>
          </w:p>
        </w:tc>
      </w:tr>
      <w:tr w:rsidR="00353471" w:rsidTr="00160F9E">
        <w:trPr>
          <w:trHeight w:val="1143"/>
        </w:trPr>
        <w:tc>
          <w:tcPr>
            <w:tcW w:w="3648" w:type="dxa"/>
          </w:tcPr>
          <w:p w:rsidR="00353471" w:rsidRDefault="00353471" w:rsidP="00353471">
            <w:pPr>
              <w:jc w:val="center"/>
            </w:pPr>
            <w:r>
              <w:t>SITTING INACTIVE IN PUBLIC PLACE (ex: a theatre or movie)</w:t>
            </w:r>
          </w:p>
        </w:tc>
        <w:tc>
          <w:tcPr>
            <w:tcW w:w="3629" w:type="dxa"/>
          </w:tcPr>
          <w:p w:rsidR="00353471" w:rsidRDefault="00353471" w:rsidP="00353471">
            <w:r>
              <w:t>0=would never doze</w:t>
            </w:r>
          </w:p>
          <w:p w:rsidR="00353471" w:rsidRDefault="00353471" w:rsidP="00353471">
            <w:r>
              <w:t>1=slight chance of dozing</w:t>
            </w:r>
          </w:p>
          <w:p w:rsidR="00353471" w:rsidRDefault="00353471" w:rsidP="00353471">
            <w:r>
              <w:t>2=moderate chance of dozing</w:t>
            </w:r>
          </w:p>
          <w:p w:rsidR="00353471" w:rsidRDefault="00353471" w:rsidP="00353471">
            <w:r>
              <w:t>3=high chance of dozing</w:t>
            </w:r>
          </w:p>
        </w:tc>
        <w:tc>
          <w:tcPr>
            <w:tcW w:w="3829" w:type="dxa"/>
          </w:tcPr>
          <w:p w:rsidR="00353471" w:rsidRDefault="00353471" w:rsidP="00353471">
            <w:pPr>
              <w:jc w:val="center"/>
            </w:pPr>
          </w:p>
        </w:tc>
      </w:tr>
      <w:tr w:rsidR="00353471" w:rsidTr="00160F9E">
        <w:trPr>
          <w:trHeight w:val="1160"/>
        </w:trPr>
        <w:tc>
          <w:tcPr>
            <w:tcW w:w="3648" w:type="dxa"/>
          </w:tcPr>
          <w:p w:rsidR="00353471" w:rsidRDefault="00353471" w:rsidP="00353471">
            <w:pPr>
              <w:jc w:val="center"/>
            </w:pPr>
            <w:r>
              <w:t>RIDING AS A PASSENGER FOR 1 HOUR OR MORE</w:t>
            </w:r>
          </w:p>
        </w:tc>
        <w:tc>
          <w:tcPr>
            <w:tcW w:w="3629" w:type="dxa"/>
          </w:tcPr>
          <w:p w:rsidR="00353471" w:rsidRDefault="00353471" w:rsidP="00353471">
            <w:r>
              <w:t>0=would never doze</w:t>
            </w:r>
          </w:p>
          <w:p w:rsidR="00353471" w:rsidRDefault="00353471" w:rsidP="00353471">
            <w:r>
              <w:t>1=slight chance of dozing</w:t>
            </w:r>
          </w:p>
          <w:p w:rsidR="00353471" w:rsidRDefault="00353471" w:rsidP="00353471">
            <w:r>
              <w:t>2=moderate chance of dozing</w:t>
            </w:r>
          </w:p>
          <w:p w:rsidR="00353471" w:rsidRDefault="00353471" w:rsidP="00353471">
            <w:r>
              <w:t>3=high chance of dozing</w:t>
            </w:r>
          </w:p>
        </w:tc>
        <w:tc>
          <w:tcPr>
            <w:tcW w:w="3829" w:type="dxa"/>
          </w:tcPr>
          <w:p w:rsidR="00353471" w:rsidRDefault="00353471" w:rsidP="00353471">
            <w:pPr>
              <w:jc w:val="center"/>
            </w:pPr>
          </w:p>
        </w:tc>
      </w:tr>
      <w:tr w:rsidR="00353471" w:rsidTr="00160F9E">
        <w:trPr>
          <w:trHeight w:val="1160"/>
        </w:trPr>
        <w:tc>
          <w:tcPr>
            <w:tcW w:w="3648" w:type="dxa"/>
          </w:tcPr>
          <w:p w:rsidR="00353471" w:rsidRDefault="00353471" w:rsidP="00353471">
            <w:pPr>
              <w:jc w:val="center"/>
            </w:pPr>
            <w:r>
              <w:t>LYING DOWN TO REST IN THE AFTERNOON</w:t>
            </w:r>
          </w:p>
        </w:tc>
        <w:tc>
          <w:tcPr>
            <w:tcW w:w="3629" w:type="dxa"/>
          </w:tcPr>
          <w:p w:rsidR="00353471" w:rsidRDefault="00353471" w:rsidP="00353471">
            <w:r>
              <w:t>0=would never doze</w:t>
            </w:r>
          </w:p>
          <w:p w:rsidR="00353471" w:rsidRDefault="00353471" w:rsidP="00353471">
            <w:r>
              <w:t>1=slight chance of dozing</w:t>
            </w:r>
          </w:p>
          <w:p w:rsidR="00353471" w:rsidRDefault="00353471" w:rsidP="00353471">
            <w:r>
              <w:t>2=moderate chance of dozing</w:t>
            </w:r>
          </w:p>
          <w:p w:rsidR="00353471" w:rsidRDefault="00353471" w:rsidP="00353471">
            <w:r>
              <w:t>3=high chance of dozing</w:t>
            </w:r>
          </w:p>
        </w:tc>
        <w:tc>
          <w:tcPr>
            <w:tcW w:w="3829" w:type="dxa"/>
          </w:tcPr>
          <w:p w:rsidR="00353471" w:rsidRDefault="00353471" w:rsidP="00353471">
            <w:pPr>
              <w:jc w:val="center"/>
            </w:pPr>
          </w:p>
        </w:tc>
      </w:tr>
      <w:tr w:rsidR="00353471" w:rsidTr="00160F9E">
        <w:trPr>
          <w:trHeight w:val="1160"/>
        </w:trPr>
        <w:tc>
          <w:tcPr>
            <w:tcW w:w="3648" w:type="dxa"/>
          </w:tcPr>
          <w:p w:rsidR="00353471" w:rsidRDefault="00353471" w:rsidP="00353471">
            <w:pPr>
              <w:jc w:val="center"/>
            </w:pPr>
            <w:r>
              <w:t>SITTING AN TALKING TO SOMEONE</w:t>
            </w:r>
          </w:p>
        </w:tc>
        <w:tc>
          <w:tcPr>
            <w:tcW w:w="3629" w:type="dxa"/>
          </w:tcPr>
          <w:p w:rsidR="00353471" w:rsidRDefault="00353471" w:rsidP="00353471">
            <w:r>
              <w:t>0=would never doze</w:t>
            </w:r>
          </w:p>
          <w:p w:rsidR="00353471" w:rsidRDefault="00353471" w:rsidP="00353471">
            <w:r>
              <w:t>1=slight chance of dozing</w:t>
            </w:r>
          </w:p>
          <w:p w:rsidR="00353471" w:rsidRDefault="00353471" w:rsidP="00353471">
            <w:r>
              <w:t>2=moderate chance of dozing</w:t>
            </w:r>
          </w:p>
          <w:p w:rsidR="00353471" w:rsidRDefault="00353471" w:rsidP="00353471">
            <w:r>
              <w:t>3=high chance of dozing</w:t>
            </w:r>
          </w:p>
        </w:tc>
        <w:tc>
          <w:tcPr>
            <w:tcW w:w="3829" w:type="dxa"/>
          </w:tcPr>
          <w:p w:rsidR="00353471" w:rsidRDefault="00353471" w:rsidP="00353471">
            <w:pPr>
              <w:jc w:val="center"/>
            </w:pPr>
          </w:p>
        </w:tc>
      </w:tr>
      <w:tr w:rsidR="00353471" w:rsidTr="00160F9E">
        <w:trPr>
          <w:trHeight w:val="1160"/>
        </w:trPr>
        <w:tc>
          <w:tcPr>
            <w:tcW w:w="3648" w:type="dxa"/>
          </w:tcPr>
          <w:p w:rsidR="00353471" w:rsidRDefault="00353471" w:rsidP="00353471">
            <w:pPr>
              <w:jc w:val="center"/>
            </w:pPr>
            <w:r>
              <w:t>SITTING QUIETLY AFTER LUNCH</w:t>
            </w:r>
          </w:p>
          <w:p w:rsidR="00353471" w:rsidRDefault="00353471" w:rsidP="00353471">
            <w:pPr>
              <w:jc w:val="center"/>
            </w:pPr>
            <w:r>
              <w:t xml:space="preserve"> (with no alcohol)</w:t>
            </w:r>
          </w:p>
        </w:tc>
        <w:tc>
          <w:tcPr>
            <w:tcW w:w="3629" w:type="dxa"/>
          </w:tcPr>
          <w:p w:rsidR="00353471" w:rsidRDefault="00353471" w:rsidP="00353471">
            <w:r>
              <w:t>0=would never doze</w:t>
            </w:r>
          </w:p>
          <w:p w:rsidR="00353471" w:rsidRDefault="00353471" w:rsidP="00353471">
            <w:r>
              <w:t>1=slight chance of dozing</w:t>
            </w:r>
          </w:p>
          <w:p w:rsidR="00353471" w:rsidRDefault="00353471" w:rsidP="00353471">
            <w:r>
              <w:t>2=moderate chance of dozing</w:t>
            </w:r>
          </w:p>
          <w:p w:rsidR="00353471" w:rsidRDefault="00353471" w:rsidP="00353471">
            <w:r>
              <w:t>3=high chance of dozing</w:t>
            </w:r>
          </w:p>
        </w:tc>
        <w:tc>
          <w:tcPr>
            <w:tcW w:w="3829" w:type="dxa"/>
          </w:tcPr>
          <w:p w:rsidR="00353471" w:rsidRDefault="00353471" w:rsidP="00353471">
            <w:pPr>
              <w:jc w:val="center"/>
            </w:pPr>
          </w:p>
        </w:tc>
      </w:tr>
      <w:tr w:rsidR="00353471" w:rsidTr="00160F9E">
        <w:trPr>
          <w:trHeight w:val="1160"/>
        </w:trPr>
        <w:tc>
          <w:tcPr>
            <w:tcW w:w="3648" w:type="dxa"/>
          </w:tcPr>
          <w:p w:rsidR="00353471" w:rsidRDefault="00353471" w:rsidP="00353471">
            <w:pPr>
              <w:jc w:val="center"/>
            </w:pPr>
            <w:r>
              <w:t>IN A CAR WHILE STOPPED IN TRAFFIC</w:t>
            </w:r>
          </w:p>
        </w:tc>
        <w:tc>
          <w:tcPr>
            <w:tcW w:w="3629" w:type="dxa"/>
          </w:tcPr>
          <w:p w:rsidR="00353471" w:rsidRDefault="00353471" w:rsidP="00353471">
            <w:r>
              <w:t>0=would never doze</w:t>
            </w:r>
          </w:p>
          <w:p w:rsidR="00353471" w:rsidRDefault="00353471" w:rsidP="00353471">
            <w:r>
              <w:t>1=slight chance of dozing</w:t>
            </w:r>
          </w:p>
          <w:p w:rsidR="00353471" w:rsidRDefault="00353471" w:rsidP="00353471">
            <w:r>
              <w:t>2=moderate chance of dozing</w:t>
            </w:r>
          </w:p>
          <w:p w:rsidR="00353471" w:rsidRDefault="00353471" w:rsidP="00353471">
            <w:r>
              <w:t>3=high chance of dozing</w:t>
            </w:r>
          </w:p>
        </w:tc>
        <w:tc>
          <w:tcPr>
            <w:tcW w:w="3829" w:type="dxa"/>
          </w:tcPr>
          <w:p w:rsidR="00353471" w:rsidRDefault="00353471" w:rsidP="00353471">
            <w:pPr>
              <w:jc w:val="center"/>
            </w:pPr>
          </w:p>
        </w:tc>
      </w:tr>
      <w:tr w:rsidR="00353471" w:rsidTr="00160F9E">
        <w:trPr>
          <w:trHeight w:val="818"/>
        </w:trPr>
        <w:tc>
          <w:tcPr>
            <w:tcW w:w="3648" w:type="dxa"/>
          </w:tcPr>
          <w:p w:rsidR="00353471" w:rsidRPr="00353471" w:rsidRDefault="00353471" w:rsidP="00353471">
            <w:pPr>
              <w:jc w:val="center"/>
              <w:rPr>
                <w:b/>
              </w:rPr>
            </w:pPr>
            <w:r w:rsidRPr="00353471">
              <w:rPr>
                <w:b/>
              </w:rPr>
              <w:t>TOTAL SCORE</w:t>
            </w:r>
          </w:p>
        </w:tc>
        <w:tc>
          <w:tcPr>
            <w:tcW w:w="3629" w:type="dxa"/>
          </w:tcPr>
          <w:p w:rsidR="00353471" w:rsidRPr="00E118F5" w:rsidRDefault="00353471" w:rsidP="00353471">
            <w:pPr>
              <w:jc w:val="center"/>
              <w:rPr>
                <w:b/>
                <w:color w:val="595959" w:themeColor="text1" w:themeTint="A6"/>
                <w:highlight w:val="darkGray"/>
              </w:rPr>
            </w:pPr>
          </w:p>
        </w:tc>
        <w:tc>
          <w:tcPr>
            <w:tcW w:w="3829" w:type="dxa"/>
          </w:tcPr>
          <w:p w:rsidR="00353471" w:rsidRPr="00E118F5" w:rsidRDefault="00353471" w:rsidP="00353471">
            <w:pPr>
              <w:jc w:val="center"/>
              <w:rPr>
                <w:highlight w:val="darkGray"/>
              </w:rPr>
            </w:pPr>
          </w:p>
        </w:tc>
      </w:tr>
    </w:tbl>
    <w:p w:rsidR="00353471" w:rsidRPr="00462853" w:rsidRDefault="00160F9E" w:rsidP="00353471">
      <w:pPr>
        <w:spacing w:after="0" w:line="240" w:lineRule="auto"/>
        <w:jc w:val="center"/>
      </w:pPr>
      <w:r>
        <w:t>A score of 10 or more indicates a possible sleep disorder.</w:t>
      </w:r>
    </w:p>
    <w:sectPr w:rsidR="00353471" w:rsidRPr="00462853" w:rsidSect="00462853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71" w:rsidRDefault="00E87971" w:rsidP="00462853">
      <w:pPr>
        <w:spacing w:after="0" w:line="240" w:lineRule="auto"/>
      </w:pPr>
      <w:r>
        <w:separator/>
      </w:r>
    </w:p>
  </w:endnote>
  <w:endnote w:type="continuationSeparator" w:id="1">
    <w:p w:rsidR="00E87971" w:rsidRDefault="00E87971" w:rsidP="0046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73" w:rsidRPr="00E61B73" w:rsidRDefault="00E61B73" w:rsidP="00E61B73">
    <w:pPr>
      <w:pStyle w:val="Footer"/>
      <w:tabs>
        <w:tab w:val="clear" w:pos="4680"/>
        <w:tab w:val="left" w:pos="4665"/>
      </w:tabs>
      <w:jc w:val="center"/>
      <w:rPr>
        <w:rFonts w:asciiTheme="majorHAnsi" w:hAnsiTheme="majorHAnsi"/>
        <w:i/>
        <w:color w:val="5F3F1F"/>
        <w:sz w:val="24"/>
      </w:rPr>
    </w:pPr>
    <w:r w:rsidRPr="00E61B73">
      <w:rPr>
        <w:rFonts w:asciiTheme="majorHAnsi" w:hAnsiTheme="majorHAnsi"/>
        <w:i/>
        <w:color w:val="5F3F1F"/>
        <w:sz w:val="24"/>
      </w:rPr>
      <w:t xml:space="preserve">5422 </w:t>
    </w:r>
    <w:proofErr w:type="spellStart"/>
    <w:r w:rsidRPr="00E61B73">
      <w:rPr>
        <w:rFonts w:asciiTheme="majorHAnsi" w:hAnsiTheme="majorHAnsi"/>
        <w:i/>
        <w:color w:val="5F3F1F"/>
        <w:sz w:val="24"/>
      </w:rPr>
      <w:t>Provine</w:t>
    </w:r>
    <w:proofErr w:type="spellEnd"/>
    <w:r w:rsidRPr="00E61B73">
      <w:rPr>
        <w:rFonts w:asciiTheme="majorHAnsi" w:hAnsiTheme="majorHAnsi"/>
        <w:i/>
        <w:color w:val="5F3F1F"/>
        <w:sz w:val="24"/>
      </w:rPr>
      <w:t xml:space="preserve"> Place</w:t>
    </w:r>
    <w:r w:rsidRPr="00E61B73">
      <w:rPr>
        <w:i/>
        <w:color w:val="5F3F1F"/>
        <w:sz w:val="24"/>
      </w:rPr>
      <w:t xml:space="preserve">   </w:t>
    </w:r>
    <w:r w:rsidRPr="00E61B73">
      <w:rPr>
        <w:rFonts w:asciiTheme="majorHAnsi" w:hAnsiTheme="majorHAnsi"/>
        <w:i/>
        <w:color w:val="5F3F1F"/>
        <w:sz w:val="24"/>
      </w:rPr>
      <w:t>Alexandria, LA  71303</w:t>
    </w:r>
  </w:p>
  <w:p w:rsidR="00E61B73" w:rsidRPr="00E61B73" w:rsidRDefault="00E61B73" w:rsidP="00E61B73">
    <w:pPr>
      <w:spacing w:after="0" w:line="240" w:lineRule="auto"/>
      <w:jc w:val="center"/>
      <w:rPr>
        <w:rFonts w:asciiTheme="majorHAnsi" w:hAnsiTheme="majorHAnsi"/>
        <w:i/>
        <w:color w:val="5F3F1F"/>
        <w:sz w:val="24"/>
      </w:rPr>
    </w:pPr>
    <w:r>
      <w:rPr>
        <w:rFonts w:asciiTheme="majorHAnsi" w:hAnsiTheme="majorHAnsi"/>
        <w:i/>
        <w:color w:val="5F3F1F"/>
        <w:sz w:val="24"/>
      </w:rPr>
      <w:t>318-</w:t>
    </w:r>
    <w:r w:rsidRPr="00E61B73">
      <w:rPr>
        <w:rFonts w:asciiTheme="majorHAnsi" w:hAnsiTheme="majorHAnsi"/>
        <w:i/>
        <w:color w:val="5F3F1F"/>
        <w:sz w:val="24"/>
      </w:rPr>
      <w:t>445-4870 / info1@lakes-dental.com</w:t>
    </w:r>
  </w:p>
  <w:p w:rsidR="00144468" w:rsidRPr="00E61B73" w:rsidRDefault="00144468" w:rsidP="00462853">
    <w:pPr>
      <w:pStyle w:val="Footer"/>
      <w:jc w:val="center"/>
      <w:rPr>
        <w:rFonts w:asciiTheme="majorHAnsi" w:hAnsiTheme="majorHAnsi"/>
        <w:i/>
        <w:color w:val="5F3F1F"/>
        <w:sz w:val="24"/>
      </w:rPr>
    </w:pPr>
    <w:r w:rsidRPr="00E61B73">
      <w:rPr>
        <w:rFonts w:asciiTheme="majorHAnsi" w:hAnsiTheme="majorHAnsi"/>
        <w:i/>
        <w:color w:val="5F3F1F"/>
        <w:sz w:val="24"/>
      </w:rPr>
      <w:t>www.lakes-dental.com</w:t>
    </w:r>
  </w:p>
  <w:p w:rsidR="00462853" w:rsidRPr="00E61B73" w:rsidRDefault="00462853" w:rsidP="00462853">
    <w:pPr>
      <w:pStyle w:val="Footer"/>
      <w:jc w:val="center"/>
      <w:rPr>
        <w:rFonts w:asciiTheme="majorHAnsi" w:hAnsiTheme="majorHAnsi"/>
        <w:i/>
        <w:color w:val="5F3F1F"/>
        <w:sz w:val="28"/>
        <w:szCs w:val="36"/>
      </w:rPr>
    </w:pPr>
    <w:r w:rsidRPr="00E61B73">
      <w:rPr>
        <w:rFonts w:asciiTheme="majorHAnsi" w:hAnsiTheme="majorHAnsi"/>
        <w:i/>
        <w:color w:val="5F3F1F"/>
        <w:sz w:val="24"/>
      </w:rPr>
      <w:t>Changing Lives One Smile at a Time…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71" w:rsidRDefault="00E87971" w:rsidP="00462853">
      <w:pPr>
        <w:spacing w:after="0" w:line="240" w:lineRule="auto"/>
      </w:pPr>
      <w:r>
        <w:separator/>
      </w:r>
    </w:p>
  </w:footnote>
  <w:footnote w:type="continuationSeparator" w:id="1">
    <w:p w:rsidR="00E87971" w:rsidRDefault="00E87971" w:rsidP="0046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3" w:rsidRPr="00160F9E" w:rsidRDefault="00462853" w:rsidP="00160F9E">
    <w:pPr>
      <w:jc w:val="center"/>
      <w:rPr>
        <w:rFonts w:asciiTheme="majorHAnsi" w:hAnsiTheme="majorHAnsi"/>
        <w:i/>
        <w:sz w:val="24"/>
        <w:szCs w:val="24"/>
      </w:rPr>
    </w:pPr>
    <w:r>
      <w:rPr>
        <w:noProof/>
      </w:rPr>
      <w:drawing>
        <wp:inline distT="0" distB="0" distL="0" distR="0">
          <wp:extent cx="3114675" cy="1383762"/>
          <wp:effectExtent l="19050" t="0" r="9525" b="0"/>
          <wp:docPr id="2" name="Picture 2" descr="C:\Documents and Settings\Dr Richter\Local Settings\Temp\Temporary Directory 1 for attachments_2012_10_16.zip\LakeDistrict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Dr Richter\Local Settings\Temp\Temporary Directory 1 for attachments_2012_10_16.zip\LakeDistrict_F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886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B73">
      <w:rPr>
        <w:rFonts w:asciiTheme="majorHAnsi" w:hAnsiTheme="majorHAnsi"/>
        <w:i/>
        <w:color w:val="996633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906"/>
    <w:multiLevelType w:val="hybridMultilevel"/>
    <w:tmpl w:val="65D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462853"/>
    <w:rsid w:val="000837DE"/>
    <w:rsid w:val="000951EA"/>
    <w:rsid w:val="000F1E80"/>
    <w:rsid w:val="00144468"/>
    <w:rsid w:val="00160F9E"/>
    <w:rsid w:val="00173380"/>
    <w:rsid w:val="00196924"/>
    <w:rsid w:val="001A7A27"/>
    <w:rsid w:val="001C256A"/>
    <w:rsid w:val="001D678E"/>
    <w:rsid w:val="0023627B"/>
    <w:rsid w:val="002805D2"/>
    <w:rsid w:val="0029205C"/>
    <w:rsid w:val="002B608E"/>
    <w:rsid w:val="002F4E4E"/>
    <w:rsid w:val="00301008"/>
    <w:rsid w:val="003238F1"/>
    <w:rsid w:val="00353471"/>
    <w:rsid w:val="00364804"/>
    <w:rsid w:val="003A5BDB"/>
    <w:rsid w:val="003C7758"/>
    <w:rsid w:val="00415777"/>
    <w:rsid w:val="00436292"/>
    <w:rsid w:val="00441EC4"/>
    <w:rsid w:val="004542E8"/>
    <w:rsid w:val="00462853"/>
    <w:rsid w:val="00467D9E"/>
    <w:rsid w:val="004A7BB5"/>
    <w:rsid w:val="005013D0"/>
    <w:rsid w:val="005201B6"/>
    <w:rsid w:val="00543010"/>
    <w:rsid w:val="005C5D34"/>
    <w:rsid w:val="005F0783"/>
    <w:rsid w:val="0065254E"/>
    <w:rsid w:val="006A5637"/>
    <w:rsid w:val="006C094E"/>
    <w:rsid w:val="006E0E23"/>
    <w:rsid w:val="007A2131"/>
    <w:rsid w:val="007B3385"/>
    <w:rsid w:val="008118B3"/>
    <w:rsid w:val="00837C0A"/>
    <w:rsid w:val="008A1F95"/>
    <w:rsid w:val="00917052"/>
    <w:rsid w:val="00921558"/>
    <w:rsid w:val="00930F66"/>
    <w:rsid w:val="00946DC8"/>
    <w:rsid w:val="009F74BA"/>
    <w:rsid w:val="00A45984"/>
    <w:rsid w:val="00AC2182"/>
    <w:rsid w:val="00AE456D"/>
    <w:rsid w:val="00B206CF"/>
    <w:rsid w:val="00B27CE4"/>
    <w:rsid w:val="00B62657"/>
    <w:rsid w:val="00C3668E"/>
    <w:rsid w:val="00CD4C20"/>
    <w:rsid w:val="00D14246"/>
    <w:rsid w:val="00D51B44"/>
    <w:rsid w:val="00D52B2F"/>
    <w:rsid w:val="00D70F05"/>
    <w:rsid w:val="00DB43E0"/>
    <w:rsid w:val="00DF2074"/>
    <w:rsid w:val="00E118F5"/>
    <w:rsid w:val="00E47EC2"/>
    <w:rsid w:val="00E61B73"/>
    <w:rsid w:val="00E67CAB"/>
    <w:rsid w:val="00E845CA"/>
    <w:rsid w:val="00E87971"/>
    <w:rsid w:val="00EA1BD0"/>
    <w:rsid w:val="00F516ED"/>
    <w:rsid w:val="00F77471"/>
    <w:rsid w:val="00FB2BB1"/>
    <w:rsid w:val="00FC13FC"/>
    <w:rsid w:val="00FC1CB1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53"/>
  </w:style>
  <w:style w:type="paragraph" w:styleId="Footer">
    <w:name w:val="footer"/>
    <w:basedOn w:val="Normal"/>
    <w:link w:val="FooterChar"/>
    <w:uiPriority w:val="99"/>
    <w:unhideWhenUsed/>
    <w:rsid w:val="0046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53"/>
  </w:style>
  <w:style w:type="paragraph" w:styleId="ListParagraph">
    <w:name w:val="List Paragraph"/>
    <w:basedOn w:val="Normal"/>
    <w:uiPriority w:val="34"/>
    <w:qFormat/>
    <w:rsid w:val="004A7BB5"/>
    <w:pPr>
      <w:ind w:left="720"/>
      <w:contextualSpacing/>
    </w:pPr>
  </w:style>
  <w:style w:type="table" w:styleId="TableGrid">
    <w:name w:val="Table Grid"/>
    <w:basedOn w:val="TableNormal"/>
    <w:uiPriority w:val="59"/>
    <w:rsid w:val="0035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Richter</dc:creator>
  <cp:lastModifiedBy>Dr Courtney Richter</cp:lastModifiedBy>
  <cp:revision>6</cp:revision>
  <cp:lastPrinted>2015-07-15T18:19:00Z</cp:lastPrinted>
  <dcterms:created xsi:type="dcterms:W3CDTF">2015-08-10T19:27:00Z</dcterms:created>
  <dcterms:modified xsi:type="dcterms:W3CDTF">2015-08-10T19:53:00Z</dcterms:modified>
</cp:coreProperties>
</file>